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D67D" w14:textId="77777777" w:rsidR="00B4148C" w:rsidRPr="00FB3454" w:rsidRDefault="00B4148C" w:rsidP="00E017C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CORESPONDENTA</w:t>
      </w:r>
    </w:p>
    <w:p w14:paraId="56062DDC" w14:textId="2AA6B044" w:rsidR="00B4148C" w:rsidRPr="00FB3454" w:rsidRDefault="00B4148C" w:rsidP="00E017C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 xml:space="preserve">PENTRU ADUNAREA GENERALA </w:t>
      </w:r>
      <w:r w:rsidR="005F1029" w:rsidRPr="00FB3454">
        <w:rPr>
          <w:rFonts w:asciiTheme="minorHAnsi" w:hAnsiTheme="minorHAnsi" w:cstheme="minorHAnsi"/>
          <w:b/>
          <w:sz w:val="22"/>
          <w:szCs w:val="22"/>
          <w:lang w:val="es-PY"/>
        </w:rPr>
        <w:t>ORDINARA</w:t>
      </w: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ACTIONARILOR</w:t>
      </w:r>
    </w:p>
    <w:p w14:paraId="461A3075" w14:textId="77777777" w:rsidR="00B4148C" w:rsidRPr="00FB3454" w:rsidRDefault="00B4148C" w:rsidP="00E017C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75C1C2AE" w14:textId="77777777" w:rsidR="00B4148C" w:rsidRPr="00FB3454" w:rsidRDefault="00B4148C" w:rsidP="00102512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 xml:space="preserve">(pentru persoane </w:t>
      </w:r>
      <w:r w:rsidR="00F02B34"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juridice</w:t>
      </w: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)</w:t>
      </w:r>
    </w:p>
    <w:p w14:paraId="255686AC" w14:textId="77777777" w:rsidR="00B4148C" w:rsidRPr="00FB3454" w:rsidRDefault="00B4148C" w:rsidP="00102512">
      <w:pPr>
        <w:ind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037938E6" w14:textId="77777777" w:rsidR="00B4148C" w:rsidRPr="00FB3454" w:rsidRDefault="00F02B34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Subscrisa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 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denumirea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persoanei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juridice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persoana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juridica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es-PY"/>
        </w:rPr>
        <w:t>.(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nationalitatea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r w:rsidRPr="00FB3454">
        <w:rPr>
          <w:rFonts w:asciiTheme="minorHAnsi" w:hAnsiTheme="minorHAnsi" w:cstheme="minorHAnsi"/>
          <w:snapToGrid w:val="0"/>
          <w:sz w:val="22"/>
          <w:szCs w:val="22"/>
          <w:lang w:val="ro-RO"/>
        </w:rPr>
        <w:t>avand sediul social situat in …………… …………………………</w:t>
      </w:r>
      <w:proofErr w:type="gramStart"/>
      <w:r w:rsidRPr="00FB3454">
        <w:rPr>
          <w:rFonts w:asciiTheme="minorHAnsi" w:hAnsiTheme="minorHAnsi" w:cstheme="minorHAnsi"/>
          <w:snapToGrid w:val="0"/>
          <w:sz w:val="22"/>
          <w:szCs w:val="22"/>
          <w:lang w:val="ro-RO"/>
        </w:rPr>
        <w:t>…….</w:t>
      </w:r>
      <w:proofErr w:type="gramEnd"/>
      <w:r w:rsidRPr="00FB3454">
        <w:rPr>
          <w:rFonts w:asciiTheme="minorHAnsi" w:hAnsiTheme="minorHAnsi" w:cstheme="minorHAnsi"/>
          <w:snapToGrid w:val="0"/>
          <w:sz w:val="22"/>
          <w:szCs w:val="22"/>
          <w:lang w:val="ro-RO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inregistrata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la Oficiul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Registrului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/ alta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autoritate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competenta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sub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nr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>. …………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., Cod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Unic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Inregistrare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…………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atribut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fiscal ……,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prin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reprezentant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legal ……… 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numele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si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prenumele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complet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conform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actului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de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identitate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in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calitate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de …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es-PY"/>
        </w:rPr>
        <w:t>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functia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exacta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inscrisa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in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registrul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</w:p>
    <w:p w14:paraId="5C887CCF" w14:textId="77777777" w:rsidR="00160BD2" w:rsidRPr="00FB3454" w:rsidRDefault="00160BD2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7B29064F" w14:textId="06F2F54F" w:rsidR="004D1EF6" w:rsidRPr="00FB3454" w:rsidRDefault="00B4148C" w:rsidP="00102512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detinator</w:t>
      </w:r>
      <w:proofErr w:type="spellEnd"/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la data de </w:t>
      </w:r>
      <w:r w:rsidR="00E017CC">
        <w:rPr>
          <w:rFonts w:asciiTheme="minorHAnsi" w:hAnsiTheme="minorHAnsi" w:cstheme="minorHAnsi"/>
          <w:sz w:val="22"/>
          <w:szCs w:val="22"/>
          <w:lang w:val="ro-RO"/>
        </w:rPr>
        <w:t>22.06.2025</w:t>
      </w:r>
      <w:r w:rsidR="00F056E2" w:rsidRPr="00FB345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(Data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Referinta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) 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………</w:t>
      </w:r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……………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gramStart"/>
      <w:r w:rsidR="00F056E2" w:rsidRPr="00FB3454">
        <w:rPr>
          <w:rFonts w:asciiTheme="minorHAnsi" w:hAnsiTheme="minorHAnsi" w:cstheme="minorHAnsi"/>
          <w:bCs/>
          <w:sz w:val="22"/>
          <w:szCs w:val="22"/>
          <w:lang w:val="fr-FR"/>
        </w:rPr>
        <w:t>654.671.610</w:t>
      </w:r>
      <w:r w:rsidR="00F056E2"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056E2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catre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Foraj Sonde S.A. Craiova,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comericiala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organizata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si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functionand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Romania,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social in Craiova,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Fratii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Buzesti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judetul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inregistrată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la Oficiul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inregistrare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Societatea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reprezentand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……</w:t>
      </w:r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>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6FE4013A" w14:textId="77777777" w:rsidR="00160BD2" w:rsidRPr="00FB3454" w:rsidRDefault="00160BD2" w:rsidP="00102512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9100A14" w14:textId="39848B84" w:rsidR="00160BD2" w:rsidRPr="00FB3454" w:rsidRDefault="00B4148C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Având cunoştinţă de Ordinea de zi a </w:t>
      </w:r>
      <w:r w:rsidR="00382697"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Adunării Generale </w:t>
      </w:r>
      <w:r w:rsidR="00EE23EE"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>O</w:t>
      </w:r>
      <w:r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E017CC">
        <w:rPr>
          <w:rFonts w:asciiTheme="minorHAnsi" w:hAnsiTheme="minorHAnsi" w:cstheme="minorHAnsi"/>
          <w:sz w:val="22"/>
          <w:szCs w:val="22"/>
          <w:lang w:val="it-IT"/>
        </w:rPr>
        <w:t>04.07.2025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 xml:space="preserve">, ora </w:t>
      </w:r>
      <w:r w:rsidR="0008049A" w:rsidRPr="00FB345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EE23EE" w:rsidRPr="00FB345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>.00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data de </w:t>
      </w:r>
      <w:r w:rsidR="00E017CC">
        <w:rPr>
          <w:rFonts w:asciiTheme="minorHAnsi" w:hAnsiTheme="minorHAnsi" w:cstheme="minorHAnsi"/>
          <w:sz w:val="22"/>
          <w:szCs w:val="22"/>
          <w:lang w:val="it-IT"/>
        </w:rPr>
        <w:t>07.07.2025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>ora</w:t>
      </w:r>
      <w:proofErr w:type="spellEnd"/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1</w:t>
      </w:r>
      <w:r w:rsidR="00EE23EE" w:rsidRPr="00FB3454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00</w:t>
      </w: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adunari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in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in care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dintai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tine),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si de</w:t>
      </w:r>
      <w:r w:rsidRPr="00FB3454">
        <w:rPr>
          <w:rFonts w:asciiTheme="minorHAnsi" w:hAnsiTheme="minorHAnsi" w:cstheme="minorHAnsi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EE23EE" w:rsidRPr="00FB345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în temeiul Regulamentului ASF nr 5/2018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acționarilor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în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adunărilor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generale ale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societăților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175F6C6C" w14:textId="77777777" w:rsidR="00160BD2" w:rsidRPr="00FB3454" w:rsidRDefault="00160BD2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42CF25D4" w14:textId="77777777" w:rsidR="00B4148C" w:rsidRPr="00FB3454" w:rsidRDefault="00B4148C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FEB1181" w14:textId="77777777" w:rsidR="00BE19E6" w:rsidRPr="00FB3454" w:rsidRDefault="00BE19E6" w:rsidP="00102512">
      <w:pPr>
        <w:contextualSpacing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90272BE" w14:textId="77777777" w:rsidR="00E017CC" w:rsidRPr="00E017CC" w:rsidRDefault="00E017CC" w:rsidP="00E017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Alegerea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D-lei/ D-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………………………………………. ca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membru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Administratie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mandat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cu o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durată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pana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la data de 25.03.2028, ca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efect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vacantarii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unui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post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incepand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cu data 05.07.2025,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urma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încetării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mandatului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renuntare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>;</w:t>
      </w:r>
    </w:p>
    <w:p w14:paraId="4DF8BA2A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5A0AC09D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98C1B54" w14:textId="77777777" w:rsidR="00E017CC" w:rsidRPr="00E017CC" w:rsidRDefault="00E017CC" w:rsidP="00E017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Descărcărcarea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gestiune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membrului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Administratie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carui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mandat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inceteaza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in 05.07.2025,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activitatea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desfășurată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2025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pana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la data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prezentei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hotarari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>;</w:t>
      </w:r>
    </w:p>
    <w:p w14:paraId="3F014C9E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FE520D7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29B0F9" w14:textId="77777777" w:rsidR="00E017CC" w:rsidRPr="00E017CC" w:rsidRDefault="00E017CC" w:rsidP="00E017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Imputernicirea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domnului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Emil Cristescu in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reprezentarii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societatii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semnarea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mandat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noul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administrator,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inclusiv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remuneratiei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>;</w:t>
      </w:r>
    </w:p>
    <w:p w14:paraId="4E770444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6EB8D4E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598B2B1" w14:textId="77777777" w:rsidR="00E017CC" w:rsidRPr="00E017CC" w:rsidRDefault="00E017CC" w:rsidP="00E017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23.07.2025 ca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22.07.2025 ca “ex-date”.</w:t>
      </w:r>
    </w:p>
    <w:p w14:paraId="5E0C0378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DEE0443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F2646DE" w14:textId="77777777" w:rsidR="00E017CC" w:rsidRPr="00E017CC" w:rsidRDefault="00E017CC" w:rsidP="00E017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Directorului General al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lastRenderedPageBreak/>
        <w:t>sau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AGOA.</w:t>
      </w:r>
    </w:p>
    <w:p w14:paraId="7A79AC41" w14:textId="77777777" w:rsidR="00E017CC" w:rsidRPr="00E017CC" w:rsidRDefault="00E017CC" w:rsidP="00E017CC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017CC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E017CC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E017CC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8D23253" w14:textId="77777777" w:rsidR="00E017CC" w:rsidRPr="00E017CC" w:rsidRDefault="00E017CC" w:rsidP="00E017C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91D95A" w14:textId="77777777" w:rsidR="00160BD2" w:rsidRPr="00FB3454" w:rsidRDefault="00160BD2" w:rsidP="0010251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6E4C471B" w14:textId="77777777" w:rsidR="00B4148C" w:rsidRPr="00FB3454" w:rsidRDefault="00B4148C" w:rsidP="00102512">
      <w:pPr>
        <w:autoSpaceDE w:val="0"/>
        <w:autoSpaceDN w:val="0"/>
        <w:adjustRightInd w:val="0"/>
        <w:ind w:right="-720"/>
        <w:jc w:val="both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</w:p>
    <w:p w14:paraId="7F50C8D9" w14:textId="77777777" w:rsidR="00B4148C" w:rsidRPr="00FB3454" w:rsidRDefault="00B4148C" w:rsidP="001025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5936185A" w14:textId="77777777" w:rsidR="00F02B34" w:rsidRPr="00FB3454" w:rsidRDefault="00F02B34" w:rsidP="001025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certificatului de inregistrare.</w:t>
      </w:r>
    </w:p>
    <w:p w14:paraId="0B5127B7" w14:textId="77777777" w:rsidR="005F1029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…………………………</w:t>
      </w:r>
      <w:proofErr w:type="gram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…….</w:t>
      </w:r>
      <w:proofErr w:type="gram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.…………………</w:t>
      </w:r>
      <w:proofErr w:type="gram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…, 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proofErr w:type="gram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actionarului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36D43FD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51D616B4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D31D068" w14:textId="77777777" w:rsidR="00F02B34" w:rsidRPr="00FB3454" w:rsidRDefault="00F02B34" w:rsidP="00102512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prin</w:t>
      </w:r>
      <w:proofErr w:type="spellEnd"/>
      <w:proofErr w:type="gram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reprezentant</w:t>
      </w:r>
      <w:proofErr w:type="spell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legal</w:t>
      </w:r>
      <w:proofErr w:type="spellEnd"/>
    </w:p>
    <w:p w14:paraId="1B14F788" w14:textId="77777777" w:rsidR="00F02B34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intregi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0E68D667" w14:textId="77777777" w:rsidR="00F02B34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FB3454">
        <w:rPr>
          <w:rFonts w:asciiTheme="minorHAnsi" w:hAnsiTheme="minorHAnsi" w:cstheme="minorHAnsi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gramStart"/>
      <w:r w:rsidR="005F1029" w:rsidRPr="00FB3454">
        <w:rPr>
          <w:rFonts w:asciiTheme="minorHAnsi" w:hAnsiTheme="minorHAnsi" w:cstheme="minorHAnsi"/>
          <w:i/>
          <w:sz w:val="22"/>
          <w:szCs w:val="22"/>
          <w:lang w:val="fr-FR"/>
        </w:rPr>
        <w:t>sa</w:t>
      </w:r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:</w:t>
      </w:r>
      <w:proofErr w:type="gram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presedinte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CA,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administrator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unic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sau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director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general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</w:p>
    <w:p w14:paraId="66F5F785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5259BD0" w14:textId="77777777" w:rsidR="005D2223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Semnatura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  si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stampila</w:t>
      </w:r>
      <w:proofErr w:type="spellEnd"/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…………………………………………</w:t>
      </w:r>
    </w:p>
    <w:p w14:paraId="0ED71CA9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D73254E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56B1E17" w14:textId="77777777" w:rsidR="00B4148C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Urmeaza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Incheierea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notarului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public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legalizare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semnaturii</w:t>
      </w:r>
      <w:proofErr w:type="spellEnd"/>
    </w:p>
    <w:sectPr w:rsidR="00B4148C" w:rsidRPr="00FB3454" w:rsidSect="000D1D03">
      <w:headerReference w:type="default" r:id="rId7"/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3F29" w14:textId="77777777" w:rsidR="00F47033" w:rsidRDefault="00F47033" w:rsidP="00B4148C">
      <w:r>
        <w:separator/>
      </w:r>
    </w:p>
  </w:endnote>
  <w:endnote w:type="continuationSeparator" w:id="0">
    <w:p w14:paraId="324EF2D7" w14:textId="77777777" w:rsidR="00F47033" w:rsidRDefault="00F47033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189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6DBF3" w14:textId="77777777" w:rsidR="00160BD2" w:rsidRDefault="0016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0C88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42EB" w14:textId="77777777" w:rsidR="00F47033" w:rsidRDefault="00F47033" w:rsidP="00B4148C">
      <w:r>
        <w:separator/>
      </w:r>
    </w:p>
  </w:footnote>
  <w:footnote w:type="continuationSeparator" w:id="0">
    <w:p w14:paraId="54957F91" w14:textId="77777777" w:rsidR="00F47033" w:rsidRDefault="00F47033" w:rsidP="00B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412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379E9" w14:textId="77777777" w:rsidR="00160BD2" w:rsidRDefault="00160B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8BE93" w14:textId="77777777" w:rsidR="00160BD2" w:rsidRDefault="0016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CF061C2"/>
    <w:multiLevelType w:val="hybridMultilevel"/>
    <w:tmpl w:val="CEF62ADE"/>
    <w:lvl w:ilvl="0" w:tplc="9898AEA0"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B6045DC"/>
    <w:multiLevelType w:val="hybridMultilevel"/>
    <w:tmpl w:val="043CE6A8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80474729">
    <w:abstractNumId w:val="8"/>
    <w:lvlOverride w:ilvl="0">
      <w:startOverride w:val="1"/>
    </w:lvlOverride>
  </w:num>
  <w:num w:numId="2" w16cid:durableId="1759599690">
    <w:abstractNumId w:val="11"/>
  </w:num>
  <w:num w:numId="3" w16cid:durableId="868681157">
    <w:abstractNumId w:val="12"/>
  </w:num>
  <w:num w:numId="4" w16cid:durableId="996348346">
    <w:abstractNumId w:val="0"/>
  </w:num>
  <w:num w:numId="5" w16cid:durableId="309098046">
    <w:abstractNumId w:val="10"/>
  </w:num>
  <w:num w:numId="6" w16cid:durableId="1761214748">
    <w:abstractNumId w:val="7"/>
  </w:num>
  <w:num w:numId="7" w16cid:durableId="1723479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844472">
    <w:abstractNumId w:val="4"/>
  </w:num>
  <w:num w:numId="9" w16cid:durableId="922105444">
    <w:abstractNumId w:val="6"/>
  </w:num>
  <w:num w:numId="10" w16cid:durableId="1357851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6258253">
    <w:abstractNumId w:val="1"/>
  </w:num>
  <w:num w:numId="12" w16cid:durableId="1983735338">
    <w:abstractNumId w:val="5"/>
  </w:num>
  <w:num w:numId="13" w16cid:durableId="442386136">
    <w:abstractNumId w:val="9"/>
  </w:num>
  <w:num w:numId="14" w16cid:durableId="867714796">
    <w:abstractNumId w:val="3"/>
  </w:num>
  <w:num w:numId="15" w16cid:durableId="116989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0D1D03"/>
    <w:rsid w:val="00102512"/>
    <w:rsid w:val="0013633A"/>
    <w:rsid w:val="00160BD2"/>
    <w:rsid w:val="001728F2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A7B2C"/>
    <w:rsid w:val="002B0F46"/>
    <w:rsid w:val="00322391"/>
    <w:rsid w:val="003429FD"/>
    <w:rsid w:val="003514AF"/>
    <w:rsid w:val="003612C0"/>
    <w:rsid w:val="00382697"/>
    <w:rsid w:val="00396306"/>
    <w:rsid w:val="00397298"/>
    <w:rsid w:val="003D28B2"/>
    <w:rsid w:val="00475DF4"/>
    <w:rsid w:val="0047733E"/>
    <w:rsid w:val="0049175D"/>
    <w:rsid w:val="004D1EF6"/>
    <w:rsid w:val="005D2223"/>
    <w:rsid w:val="005F1029"/>
    <w:rsid w:val="00636A9D"/>
    <w:rsid w:val="00702AA4"/>
    <w:rsid w:val="007D46D0"/>
    <w:rsid w:val="00851C03"/>
    <w:rsid w:val="008959C0"/>
    <w:rsid w:val="008D1B41"/>
    <w:rsid w:val="00943C3B"/>
    <w:rsid w:val="00970384"/>
    <w:rsid w:val="00975E01"/>
    <w:rsid w:val="00A237AC"/>
    <w:rsid w:val="00A634DA"/>
    <w:rsid w:val="00B4148C"/>
    <w:rsid w:val="00BD2272"/>
    <w:rsid w:val="00BE19E6"/>
    <w:rsid w:val="00C11BDA"/>
    <w:rsid w:val="00C51BBE"/>
    <w:rsid w:val="00C7768D"/>
    <w:rsid w:val="00CF57D5"/>
    <w:rsid w:val="00D245A7"/>
    <w:rsid w:val="00DC4475"/>
    <w:rsid w:val="00DE10BB"/>
    <w:rsid w:val="00E017CC"/>
    <w:rsid w:val="00E24BAB"/>
    <w:rsid w:val="00EE23EE"/>
    <w:rsid w:val="00F02B34"/>
    <w:rsid w:val="00F056E2"/>
    <w:rsid w:val="00F1598C"/>
    <w:rsid w:val="00F21659"/>
    <w:rsid w:val="00F32EF9"/>
    <w:rsid w:val="00F41006"/>
    <w:rsid w:val="00F4402B"/>
    <w:rsid w:val="00F47033"/>
    <w:rsid w:val="00F76E56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D2A"/>
  <w15:docId w15:val="{A3C39739-8863-4207-B9B1-33A4136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  <w:style w:type="paragraph" w:customStyle="1" w:styleId="lead">
    <w:name w:val="lead"/>
    <w:basedOn w:val="Normal"/>
    <w:rsid w:val="00F056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2013-04-18T07:42:00Z</cp:lastPrinted>
  <dcterms:created xsi:type="dcterms:W3CDTF">2025-06-03T10:50:00Z</dcterms:created>
  <dcterms:modified xsi:type="dcterms:W3CDTF">2025-06-03T10:50:00Z</dcterms:modified>
</cp:coreProperties>
</file>