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67D" w14:textId="77777777" w:rsidR="00B4148C" w:rsidRPr="00702AA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4096317E" w:rsidR="00B4148C" w:rsidRPr="00702AA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5F1029" w:rsidRPr="00702AA4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702AA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702AA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702AA4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702AA4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702AA4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702AA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2AEC5017" w:rsidR="004D1EF6" w:rsidRPr="00702AA4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702AA4">
        <w:rPr>
          <w:rFonts w:asciiTheme="minorHAnsi" w:hAnsiTheme="minorHAnsi" w:cstheme="minorHAnsi"/>
          <w:sz w:val="22"/>
          <w:szCs w:val="22"/>
          <w:lang w:val="ro-RO"/>
        </w:rPr>
        <w:t>15.04.2022</w:t>
      </w:r>
      <w:r w:rsidR="00F056E2" w:rsidRPr="00702AA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702AA4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702AA4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570EC3F1" w:rsidR="00160BD2" w:rsidRPr="00702AA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EE23EE"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>O</w:t>
      </w:r>
      <w:r w:rsidRPr="00702AA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702AA4">
        <w:rPr>
          <w:rFonts w:asciiTheme="minorHAnsi" w:hAnsiTheme="minorHAnsi" w:cstheme="minorHAnsi"/>
          <w:sz w:val="22"/>
          <w:szCs w:val="22"/>
          <w:lang w:val="it-IT"/>
        </w:rPr>
        <w:t>28.04.2022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702AA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EE23EE" w:rsidRPr="00702AA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702AA4">
        <w:rPr>
          <w:rFonts w:asciiTheme="minorHAnsi" w:hAnsiTheme="minorHAnsi" w:cstheme="minorHAnsi"/>
          <w:sz w:val="22"/>
          <w:szCs w:val="22"/>
          <w:lang w:val="it-IT"/>
        </w:rPr>
        <w:t>29.04.2022</w:t>
      </w:r>
      <w:r w:rsidRPr="00702AA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EE23EE" w:rsidRPr="00702AA4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08049A" w:rsidRPr="00702AA4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702AA4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EE23EE" w:rsidRPr="00702AA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Regulamentului ASF nr 5/2018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acționarilor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în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adunărilor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societăților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EE23EE" w:rsidRPr="00702AA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="00EE23EE" w:rsidRPr="00702AA4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702AA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702AA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702AA4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619DE73" w14:textId="011A419A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385200"/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Discutarea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02AA4">
        <w:rPr>
          <w:rFonts w:asciiTheme="minorHAnsi" w:hAnsiTheme="minorHAnsi" w:cstheme="minorHAnsi"/>
          <w:sz w:val="22"/>
          <w:szCs w:val="22"/>
        </w:rPr>
        <w:t xml:space="preserve">, pe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rapoartelor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prezentate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Consiliul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977A8BD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E910EAA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acoperirii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pierderii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contabile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realizată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2021,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respectiv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sumei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2.845.394 lei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pierderii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anii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precedenți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cont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1171”,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respectiv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sumei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126.820 lei,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EC457B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C326297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distribuirii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sub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formă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sumei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</w:t>
      </w:r>
    </w:p>
    <w:p w14:paraId="23FD0BB5" w14:textId="77777777" w:rsidR="00702AA4" w:rsidRPr="00702AA4" w:rsidRDefault="00702AA4" w:rsidP="00702AA4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02AA4">
        <w:rPr>
          <w:rFonts w:asciiTheme="minorHAnsi" w:hAnsiTheme="minorHAnsi" w:cstheme="minorHAnsi"/>
          <w:sz w:val="22"/>
          <w:szCs w:val="22"/>
        </w:rPr>
        <w:t xml:space="preserve">45.080 lei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rezultatul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reportat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surplusul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realizat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reevaluare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impozitat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B6D1DB" w14:textId="77777777" w:rsidR="00702AA4" w:rsidRPr="00702AA4" w:rsidRDefault="00702AA4" w:rsidP="00702AA4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02AA4">
        <w:rPr>
          <w:rFonts w:asciiTheme="minorHAnsi" w:hAnsiTheme="minorHAnsi" w:cstheme="minorHAnsi"/>
          <w:sz w:val="22"/>
          <w:szCs w:val="22"/>
        </w:rPr>
        <w:t>11.739.009  lei</w:t>
      </w:r>
      <w:proofErr w:type="gramEnd"/>
      <w:r w:rsidRPr="00702AA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.</w:t>
      </w:r>
    </w:p>
    <w:p w14:paraId="299D93C1" w14:textId="77777777" w:rsidR="00702AA4" w:rsidRPr="00702AA4" w:rsidRDefault="00702AA4" w:rsidP="00702AA4">
      <w:pPr>
        <w:autoSpaceDE w:val="0"/>
        <w:autoSpaceDN w:val="0"/>
        <w:adjustRightInd w:val="0"/>
        <w:ind w:left="1260" w:firstLine="15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rezultând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un dividend total brut de 0,018 lei/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acțiune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.</w:t>
      </w:r>
    </w:p>
    <w:p w14:paraId="1D3A1ABF" w14:textId="77777777" w:rsidR="00702AA4" w:rsidRPr="00702AA4" w:rsidRDefault="00702AA4" w:rsidP="00702AA4">
      <w:pPr>
        <w:autoSpaceDE w:val="0"/>
        <w:autoSpaceDN w:val="0"/>
        <w:adjustRightInd w:val="0"/>
        <w:ind w:left="1267" w:right="547" w:firstLine="15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5920DDBD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descărcării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gestiune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02AA4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administratorilor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activitatea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desfășurată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2021;</w:t>
      </w:r>
    </w:p>
    <w:p w14:paraId="5CE77905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71A9B18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Bugetului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venituri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cheltuieli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Planului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investiții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2022;</w:t>
      </w:r>
    </w:p>
    <w:p w14:paraId="12BCBF3D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E0140A1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fixarea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duratei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audit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119468A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1B40543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;</w:t>
      </w:r>
    </w:p>
    <w:p w14:paraId="723A88BE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A9CE413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lastRenderedPageBreak/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înscrierii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categoria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veniturilor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sumelor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2018,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repartizate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neachitate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acționari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la data de 03.06.2022,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intervine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prescripția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extinctivă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FE691D4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B75658E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17.05.2022 ca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16.05.2022 ca “ex-date”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25.05.2022 ca „data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platii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”</w:t>
      </w:r>
    </w:p>
    <w:p w14:paraId="71C5D605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DB06B10" w14:textId="77777777" w:rsidR="00702AA4" w:rsidRPr="00702AA4" w:rsidRDefault="00702AA4" w:rsidP="00702AA4">
      <w:pPr>
        <w:numPr>
          <w:ilvl w:val="0"/>
          <w:numId w:val="10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mandare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AGOA.</w:t>
      </w:r>
    </w:p>
    <w:p w14:paraId="0408185D" w14:textId="77777777" w:rsidR="00702AA4" w:rsidRPr="00702AA4" w:rsidRDefault="00702AA4" w:rsidP="00702AA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702AA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702AA4">
        <w:rPr>
          <w:rFonts w:asciiTheme="minorHAnsi" w:hAnsiTheme="minorHAnsi" w:cstheme="minorHAnsi"/>
          <w:sz w:val="22"/>
          <w:szCs w:val="22"/>
        </w:rPr>
        <w:t xml:space="preserve"> _________________</w:t>
      </w:r>
      <w:bookmarkEnd w:id="0"/>
    </w:p>
    <w:p w14:paraId="3F2DCB2D" w14:textId="77777777" w:rsidR="00EE23EE" w:rsidRPr="00702AA4" w:rsidRDefault="00EE23EE" w:rsidP="00EE23EE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5891D95A" w14:textId="77777777" w:rsidR="00160BD2" w:rsidRPr="00702AA4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702AA4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702AA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702AA4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702AA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702AA4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702AA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702AA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702AA4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702AA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702AA4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702AA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702AA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702AA4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702AA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702AA4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702AA4" w:rsidSect="005D222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9F16" w14:textId="77777777" w:rsidR="00B42C9B" w:rsidRDefault="00B42C9B" w:rsidP="00B4148C">
      <w:r>
        <w:separator/>
      </w:r>
    </w:p>
  </w:endnote>
  <w:endnote w:type="continuationSeparator" w:id="0">
    <w:p w14:paraId="78A28150" w14:textId="77777777" w:rsidR="00B42C9B" w:rsidRDefault="00B42C9B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E23A" w14:textId="77777777" w:rsidR="00B42C9B" w:rsidRDefault="00B42C9B" w:rsidP="00B4148C">
      <w:r>
        <w:separator/>
      </w:r>
    </w:p>
  </w:footnote>
  <w:footnote w:type="continuationSeparator" w:id="0">
    <w:p w14:paraId="575BFB6C" w14:textId="77777777" w:rsidR="00B42C9B" w:rsidRDefault="00B42C9B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160BD2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6F3CEE"/>
    <w:rsid w:val="00702AA4"/>
    <w:rsid w:val="007D46D0"/>
    <w:rsid w:val="00851C03"/>
    <w:rsid w:val="008959C0"/>
    <w:rsid w:val="008D1B41"/>
    <w:rsid w:val="00943C3B"/>
    <w:rsid w:val="00970384"/>
    <w:rsid w:val="00A237AC"/>
    <w:rsid w:val="00A634DA"/>
    <w:rsid w:val="00B4148C"/>
    <w:rsid w:val="00B42C9B"/>
    <w:rsid w:val="00BE19E6"/>
    <w:rsid w:val="00C11BDA"/>
    <w:rsid w:val="00C51BBE"/>
    <w:rsid w:val="00C7768D"/>
    <w:rsid w:val="00CF57D5"/>
    <w:rsid w:val="00D245A7"/>
    <w:rsid w:val="00DC4475"/>
    <w:rsid w:val="00DE10BB"/>
    <w:rsid w:val="00E24BAB"/>
    <w:rsid w:val="00EE23EE"/>
    <w:rsid w:val="00F02B34"/>
    <w:rsid w:val="00F056E2"/>
    <w:rsid w:val="00F1598C"/>
    <w:rsid w:val="00F21659"/>
    <w:rsid w:val="00F32EF9"/>
    <w:rsid w:val="00F41006"/>
    <w:rsid w:val="00F4402B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2022-03-28T07:01:00Z</dcterms:created>
  <dcterms:modified xsi:type="dcterms:W3CDTF">2022-03-28T07:01:00Z</dcterms:modified>
</cp:coreProperties>
</file>